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01E6B" w:rsidP="00182940" w:rsidRDefault="00101E6B" w14:paraId="01B7441F" w14:textId="77777777">
      <w:pPr>
        <w:pStyle w:val="BodyText"/>
        <w:spacing w:after="0"/>
        <w:jc w:val="center"/>
        <w:rPr>
          <w:b/>
          <w:sz w:val="28"/>
          <w:szCs w:val="28"/>
          <w:u w:val="single"/>
        </w:rPr>
      </w:pPr>
    </w:p>
    <w:p w:rsidR="004F5E98" w:rsidP="00182940" w:rsidRDefault="004F5E98" w14:paraId="6EBD102E" w14:textId="77777777">
      <w:pPr>
        <w:pStyle w:val="BodyText"/>
        <w:spacing w:after="0"/>
        <w:jc w:val="center"/>
        <w:rPr>
          <w:b/>
          <w:sz w:val="28"/>
          <w:szCs w:val="28"/>
          <w:u w:val="single"/>
        </w:rPr>
      </w:pPr>
    </w:p>
    <w:p w:rsidR="004F5E98" w:rsidP="6B7411F9" w:rsidRDefault="004F5E98" w14:paraId="6622BA62" w14:textId="16EC5DF8">
      <w:pPr>
        <w:pStyle w:val="BodyText"/>
        <w:spacing w:after="0"/>
        <w:jc w:val="center"/>
        <w:rPr>
          <w:b w:val="1"/>
          <w:bCs w:val="1"/>
          <w:sz w:val="28"/>
          <w:szCs w:val="28"/>
          <w:u w:val="single"/>
        </w:rPr>
      </w:pPr>
      <w:r w:rsidRPr="6B7411F9" w:rsidR="6B7411F9">
        <w:rPr>
          <w:b w:val="1"/>
          <w:bCs w:val="1"/>
          <w:sz w:val="28"/>
          <w:szCs w:val="28"/>
          <w:u w:val="single"/>
        </w:rPr>
        <w:t>Recommended Asylum Law Manuals/Treatises</w:t>
      </w:r>
    </w:p>
    <w:p w:rsidR="00182940" w:rsidP="00182940" w:rsidRDefault="00182940" w14:paraId="025841CB" w14:textId="77777777">
      <w:pPr>
        <w:pStyle w:val="BodyText"/>
        <w:spacing w:after="0"/>
        <w:jc w:val="center"/>
        <w:rPr>
          <w:b/>
          <w:sz w:val="28"/>
          <w:szCs w:val="28"/>
          <w:u w:val="single"/>
        </w:rPr>
      </w:pPr>
    </w:p>
    <w:p w:rsidR="00EF44A6" w:rsidP="00182940" w:rsidRDefault="00EF44A6" w14:paraId="1828F5B0" w14:textId="76662498">
      <w:pPr>
        <w:pStyle w:val="BodyText"/>
        <w:spacing w:after="0"/>
      </w:pPr>
    </w:p>
    <w:p w:rsidR="00EF44A6" w:rsidP="00182940" w:rsidRDefault="00EF44A6" w14:paraId="018C2EA3" w14:textId="0EE0BD6D">
      <w:pPr>
        <w:tabs>
          <w:tab w:val="left" w:pos="1440"/>
        </w:tabs>
        <w:rPr>
          <w:rStyle w:val="Hyperlink"/>
          <w:rFonts w:eastAsia="Calibri"/>
        </w:rPr>
      </w:pPr>
      <w:r w:rsidRPr="00EF44A6">
        <w:rPr>
          <w:rFonts w:eastAsia="Calibri"/>
          <w:b/>
          <w:bCs/>
          <w:i/>
          <w:iCs/>
        </w:rPr>
        <w:t>National Immigrant Justice Center Asylum Manual</w:t>
      </w:r>
      <w:r w:rsidRPr="00EF44A6">
        <w:rPr>
          <w:rFonts w:eastAsia="Calibri"/>
        </w:rPr>
        <w:t xml:space="preserve">: </w:t>
      </w:r>
      <w:hyperlink r:id="rId10">
        <w:r w:rsidRPr="00EF44A6">
          <w:rPr>
            <w:rStyle w:val="Hyperlink"/>
            <w:rFonts w:eastAsia="Calibri"/>
          </w:rPr>
          <w:t>https://immigrantjustic</w:t>
        </w:r>
        <w:r w:rsidRPr="00EF44A6">
          <w:rPr>
            <w:rStyle w:val="Hyperlink"/>
            <w:rFonts w:eastAsia="Calibri"/>
          </w:rPr>
          <w:t>e</w:t>
        </w:r>
        <w:r w:rsidRPr="00EF44A6">
          <w:rPr>
            <w:rStyle w:val="Hyperlink"/>
            <w:rFonts w:eastAsia="Calibri"/>
          </w:rPr>
          <w:t>.org/for-attorneys/legal-resources/file/nijc-procedural-manual-asylum-representation-pdf</w:t>
        </w:r>
      </w:hyperlink>
    </w:p>
    <w:p w:rsidRPr="00EF44A6" w:rsidR="00182940" w:rsidP="00182940" w:rsidRDefault="00182940" w14:paraId="5ECFA64F" w14:textId="77777777">
      <w:pPr>
        <w:tabs>
          <w:tab w:val="left" w:pos="1440"/>
        </w:tabs>
        <w:rPr>
          <w:rFonts w:eastAsia="Calibri"/>
        </w:rPr>
      </w:pPr>
    </w:p>
    <w:p w:rsidRPr="00EF44A6" w:rsidR="00EF44A6" w:rsidP="00182940" w:rsidRDefault="00EF44A6" w14:paraId="79E5DD35" w14:textId="77777777">
      <w:pPr>
        <w:tabs>
          <w:tab w:val="left" w:pos="1440"/>
        </w:tabs>
        <w:rPr>
          <w:rFonts w:eastAsia="Calibri"/>
        </w:rPr>
      </w:pPr>
    </w:p>
    <w:p w:rsidR="00EF44A6" w:rsidP="00182940" w:rsidRDefault="00EF44A6" w14:paraId="02642ABA" w14:textId="5F2C1FE1">
      <w:pPr>
        <w:tabs>
          <w:tab w:val="left" w:pos="1440"/>
        </w:tabs>
        <w:rPr>
          <w:rStyle w:val="Hyperlink"/>
        </w:rPr>
      </w:pPr>
      <w:r w:rsidRPr="00EF44A6">
        <w:rPr>
          <w:rFonts w:eastAsia="Calibri"/>
          <w:b/>
          <w:bCs/>
          <w:i/>
          <w:iCs/>
        </w:rPr>
        <w:t xml:space="preserve">Immigration Equality </w:t>
      </w:r>
      <w:r w:rsidRPr="00EF44A6">
        <w:rPr>
          <w:rFonts w:eastAsia="Calibri"/>
          <w:b/>
          <w:bCs/>
          <w:i/>
          <w:iCs/>
        </w:rPr>
        <w:t>As</w:t>
      </w:r>
      <w:r w:rsidRPr="00EF44A6">
        <w:rPr>
          <w:rFonts w:eastAsia="Calibri"/>
          <w:b/>
          <w:bCs/>
          <w:i/>
          <w:iCs/>
        </w:rPr>
        <w:t xml:space="preserve">ylum </w:t>
      </w:r>
      <w:r w:rsidRPr="00EF44A6">
        <w:rPr>
          <w:rFonts w:eastAsia="Calibri"/>
          <w:b/>
          <w:bCs/>
          <w:i/>
          <w:iCs/>
        </w:rPr>
        <w:t>M</w:t>
      </w:r>
      <w:r w:rsidRPr="00EF44A6">
        <w:rPr>
          <w:rFonts w:eastAsia="Calibri"/>
          <w:b/>
          <w:bCs/>
          <w:i/>
          <w:iCs/>
        </w:rPr>
        <w:t>anual</w:t>
      </w:r>
      <w:r w:rsidRPr="00EF44A6">
        <w:rPr>
          <w:rFonts w:eastAsia="Calibri"/>
        </w:rPr>
        <w:t xml:space="preserve">: </w:t>
      </w:r>
      <w:hyperlink r:id="rId11">
        <w:r w:rsidRPr="00EF44A6">
          <w:rPr>
            <w:rStyle w:val="Hyperlink"/>
          </w:rPr>
          <w:t>https://immigrationeq</w:t>
        </w:r>
        <w:r w:rsidRPr="00EF44A6">
          <w:rPr>
            <w:rStyle w:val="Hyperlink"/>
          </w:rPr>
          <w:t>u</w:t>
        </w:r>
        <w:r w:rsidRPr="00EF44A6">
          <w:rPr>
            <w:rStyle w:val="Hyperlink"/>
          </w:rPr>
          <w:t>ality.org/asylum/asylum-manual/preface-acknowledgements/</w:t>
        </w:r>
      </w:hyperlink>
    </w:p>
    <w:p w:rsidRPr="00EF44A6" w:rsidR="00182940" w:rsidP="00182940" w:rsidRDefault="00182940" w14:paraId="3ACFEC41" w14:textId="77777777">
      <w:pPr>
        <w:tabs>
          <w:tab w:val="left" w:pos="1440"/>
        </w:tabs>
        <w:rPr>
          <w:rStyle w:val="Hyperlink"/>
        </w:rPr>
      </w:pPr>
    </w:p>
    <w:p w:rsidRPr="00EF44A6" w:rsidR="00EF44A6" w:rsidP="00182940" w:rsidRDefault="00EF44A6" w14:paraId="57C7D2F2" w14:textId="77777777">
      <w:pPr>
        <w:tabs>
          <w:tab w:val="left" w:pos="1440"/>
        </w:tabs>
        <w:rPr>
          <w:rStyle w:val="Hyperlink"/>
        </w:rPr>
      </w:pPr>
    </w:p>
    <w:p w:rsidR="00EF44A6" w:rsidP="00182940" w:rsidRDefault="00EF44A6" w14:paraId="27F482A8" w14:textId="55A75A92">
      <w:pPr>
        <w:tabs>
          <w:tab w:val="left" w:pos="1440"/>
        </w:tabs>
        <w:rPr>
          <w:rStyle w:val="Hyperlink"/>
        </w:rPr>
      </w:pPr>
      <w:r w:rsidRPr="00EF44A6">
        <w:rPr>
          <w:b/>
          <w:bCs/>
          <w:i/>
          <w:iCs/>
        </w:rPr>
        <w:t>Immigrant Justice Campaign Asylum Training</w:t>
      </w:r>
      <w:r>
        <w:rPr>
          <w:b/>
          <w:bCs/>
          <w:i/>
          <w:iCs/>
        </w:rPr>
        <w:t xml:space="preserve"> and Resources</w:t>
      </w:r>
      <w:r w:rsidRPr="00EF44A6">
        <w:t xml:space="preserve">: </w:t>
      </w:r>
      <w:hyperlink r:id="rId12">
        <w:r w:rsidRPr="00EF44A6">
          <w:rPr>
            <w:rStyle w:val="Hyperlink"/>
          </w:rPr>
          <w:t>https://im</w:t>
        </w:r>
        <w:r w:rsidRPr="00EF44A6">
          <w:rPr>
            <w:rStyle w:val="Hyperlink"/>
          </w:rPr>
          <w:t>m</w:t>
        </w:r>
        <w:r w:rsidRPr="00EF44A6">
          <w:rPr>
            <w:rStyle w:val="Hyperlink"/>
          </w:rPr>
          <w:t>igrationjustice.us/get-trained/asylum/</w:t>
        </w:r>
      </w:hyperlink>
    </w:p>
    <w:p w:rsidRPr="00EF44A6" w:rsidR="00182940" w:rsidP="00182940" w:rsidRDefault="00182940" w14:paraId="104A6E88" w14:textId="77777777">
      <w:pPr>
        <w:tabs>
          <w:tab w:val="left" w:pos="1440"/>
        </w:tabs>
        <w:rPr>
          <w:rStyle w:val="Hyperlink"/>
          <w:rFonts w:eastAsiaTheme="minorEastAsia"/>
          <w:color w:val="auto"/>
          <w:u w:val="none"/>
        </w:rPr>
      </w:pPr>
    </w:p>
    <w:p w:rsidR="004F5E98" w:rsidP="00182940" w:rsidRDefault="004F5E98" w14:paraId="2489D94C" w14:textId="4563C83C">
      <w:pPr>
        <w:pStyle w:val="BodyText"/>
        <w:spacing w:after="0"/>
      </w:pPr>
    </w:p>
    <w:p w:rsidR="00182940" w:rsidP="00182940" w:rsidRDefault="00182940" w14:paraId="200574A0" w14:textId="127F0291">
      <w:pPr>
        <w:pStyle w:val="BodyText"/>
        <w:spacing w:after="0"/>
      </w:pPr>
      <w:r>
        <w:rPr>
          <w:b/>
          <w:i/>
        </w:rPr>
        <w:t>AILA’s Asylum Primer:  A Practical Guide to U.S. Asylum Law and Procedure, 8</w:t>
      </w:r>
      <w:r w:rsidRPr="00D66FBD">
        <w:rPr>
          <w:b/>
          <w:i/>
          <w:vertAlign w:val="superscript"/>
        </w:rPr>
        <w:t>th</w:t>
      </w:r>
      <w:r>
        <w:rPr>
          <w:b/>
          <w:i/>
        </w:rPr>
        <w:t xml:space="preserve"> Ed., </w:t>
      </w:r>
      <w:r w:rsidRPr="00D66FBD">
        <w:rPr>
          <w:bCs/>
        </w:rPr>
        <w:t>available from:</w:t>
      </w:r>
      <w:r>
        <w:rPr>
          <w:b/>
        </w:rPr>
        <w:t xml:space="preserve"> </w:t>
      </w:r>
      <w:hyperlink w:history="1" r:id="rId13">
        <w:r w:rsidRPr="00E73FB4">
          <w:rPr>
            <w:rStyle w:val="Hyperlink"/>
          </w:rPr>
          <w:t>https://agora.aila.org/product/detail/3</w:t>
        </w:r>
        <w:r w:rsidRPr="00E73FB4">
          <w:rPr>
            <w:rStyle w:val="Hyperlink"/>
          </w:rPr>
          <w:t>9</w:t>
        </w:r>
        <w:r w:rsidRPr="00E73FB4">
          <w:rPr>
            <w:rStyle w:val="Hyperlink"/>
          </w:rPr>
          <w:t>52</w:t>
        </w:r>
      </w:hyperlink>
      <w:r>
        <w:rPr>
          <w:b/>
        </w:rPr>
        <w:t xml:space="preserve"> </w:t>
      </w:r>
      <w:r>
        <w:t xml:space="preserve">. </w:t>
      </w:r>
    </w:p>
    <w:p w:rsidR="00182940" w:rsidP="00182940" w:rsidRDefault="00182940" w14:paraId="2D924021" w14:textId="77777777">
      <w:pPr>
        <w:pStyle w:val="BodyText"/>
        <w:spacing w:after="0"/>
      </w:pPr>
    </w:p>
    <w:p w:rsidR="00182940" w:rsidP="00182940" w:rsidRDefault="00182940" w14:paraId="3AB06C88" w14:textId="77777777">
      <w:pPr>
        <w:pStyle w:val="BodyText"/>
        <w:spacing w:after="0"/>
      </w:pPr>
    </w:p>
    <w:p w:rsidR="004F5E98" w:rsidP="00182940" w:rsidRDefault="00E873EA" w14:paraId="68117B75" w14:textId="47A544F6">
      <w:pPr>
        <w:pStyle w:val="BodyText"/>
        <w:spacing w:after="0"/>
      </w:pPr>
      <w:r w:rsidRPr="00E873EA">
        <w:rPr>
          <w:b/>
          <w:i/>
        </w:rPr>
        <w:t>Law of Asylu</w:t>
      </w:r>
      <w:r>
        <w:rPr>
          <w:b/>
          <w:i/>
        </w:rPr>
        <w:t>m in the United States, 20</w:t>
      </w:r>
      <w:r w:rsidR="00E73FB4">
        <w:rPr>
          <w:b/>
          <w:i/>
        </w:rPr>
        <w:t>20</w:t>
      </w:r>
      <w:r>
        <w:rPr>
          <w:b/>
          <w:i/>
        </w:rPr>
        <w:t xml:space="preserve"> ed</w:t>
      </w:r>
      <w:r w:rsidR="004F5E98">
        <w:rPr>
          <w:b/>
          <w:i/>
        </w:rPr>
        <w:t xml:space="preserve">. </w:t>
      </w:r>
      <w:r w:rsidR="004F5E98">
        <w:t xml:space="preserve">by Deborah E. Anker, which you can order from Westlaw’s publications at </w:t>
      </w:r>
      <w:hyperlink w:history="1" r:id="rId14">
        <w:r w:rsidRPr="00E73FB4" w:rsidR="00E73FB4">
          <w:rPr>
            <w:rStyle w:val="Hyperlink"/>
          </w:rPr>
          <w:t>https://store.legal.thomsonreuters.com/law-products/Practice-Materials/Law-of-</w:t>
        </w:r>
        <w:r w:rsidRPr="00E73FB4" w:rsidR="00E73FB4">
          <w:rPr>
            <w:rStyle w:val="Hyperlink"/>
          </w:rPr>
          <w:t>A</w:t>
        </w:r>
        <w:r w:rsidRPr="00E73FB4" w:rsidR="00E73FB4">
          <w:rPr>
            <w:rStyle w:val="Hyperlink"/>
          </w:rPr>
          <w:t>sylum-in-the-United-States-2020-ed/p/106643847</w:t>
        </w:r>
      </w:hyperlink>
      <w:r w:rsidR="004F5E98">
        <w:t xml:space="preserve">  </w:t>
      </w:r>
    </w:p>
    <w:p w:rsidR="00EF44A6" w:rsidP="00182940" w:rsidRDefault="00EF44A6" w14:paraId="2A536344" w14:textId="5EB30874">
      <w:pPr>
        <w:pStyle w:val="BodyText"/>
        <w:spacing w:after="0"/>
      </w:pPr>
    </w:p>
    <w:p w:rsidR="00182940" w:rsidP="00182940" w:rsidRDefault="00182940" w14:paraId="15583B83" w14:textId="77777777">
      <w:pPr>
        <w:pStyle w:val="BodyText"/>
        <w:spacing w:after="0"/>
      </w:pPr>
    </w:p>
    <w:p w:rsidR="004F5E98" w:rsidP="00182940" w:rsidRDefault="004F5E98" w14:paraId="01BA1D8F" w14:textId="74EFBD3F">
      <w:pPr>
        <w:pStyle w:val="BodyText"/>
        <w:spacing w:after="0"/>
      </w:pPr>
      <w:r w:rsidRPr="004A2677">
        <w:rPr>
          <w:b/>
          <w:i/>
        </w:rPr>
        <w:t>Kurzban's Immigration Law Sourcebook, 1</w:t>
      </w:r>
      <w:r w:rsidR="00E73FB4">
        <w:rPr>
          <w:b/>
          <w:i/>
        </w:rPr>
        <w:t>7</w:t>
      </w:r>
      <w:r w:rsidRPr="004A2677">
        <w:rPr>
          <w:b/>
          <w:i/>
        </w:rPr>
        <w:t xml:space="preserve">th Edition </w:t>
      </w:r>
      <w:r>
        <w:t xml:space="preserve">by Ira Kurzban, which you can order from AILA at </w:t>
      </w:r>
      <w:hyperlink w:history="1" r:id="rId15">
        <w:r w:rsidRPr="00DD3263" w:rsidR="00EF44A6">
          <w:rPr>
            <w:rStyle w:val="Hyperlink"/>
          </w:rPr>
          <w:t>https://agora.aila.org/produc</w:t>
        </w:r>
        <w:r w:rsidRPr="00DD3263" w:rsidR="00EF44A6">
          <w:rPr>
            <w:rStyle w:val="Hyperlink"/>
          </w:rPr>
          <w:t>t</w:t>
        </w:r>
        <w:r w:rsidRPr="00DD3263" w:rsidR="00EF44A6">
          <w:rPr>
            <w:rStyle w:val="Hyperlink"/>
          </w:rPr>
          <w:t>/detail/4321</w:t>
        </w:r>
      </w:hyperlink>
    </w:p>
    <w:p w:rsidR="00182940" w:rsidP="00182940" w:rsidRDefault="00182940" w14:paraId="2C3BFD9E" w14:textId="77777777">
      <w:pPr>
        <w:pStyle w:val="BodyText"/>
        <w:spacing w:after="0"/>
      </w:pPr>
    </w:p>
    <w:p w:rsidR="00664EC0" w:rsidP="00182940" w:rsidRDefault="00664EC0" w14:paraId="2D163A76" w14:textId="48CD7BE9">
      <w:pPr>
        <w:pStyle w:val="BodyText"/>
        <w:spacing w:after="0"/>
      </w:pPr>
    </w:p>
    <w:p w:rsidR="00664EC0" w:rsidP="00182940" w:rsidRDefault="00664EC0" w14:paraId="1AE119DC" w14:textId="4E290852">
      <w:pPr>
        <w:pStyle w:val="BodyText"/>
        <w:spacing w:after="0"/>
      </w:pPr>
      <w:r w:rsidRPr="00664EC0">
        <w:rPr>
          <w:b/>
          <w:bCs/>
          <w:i/>
          <w:iCs/>
        </w:rPr>
        <w:t>Immigrant &amp; Refugee Appellate Center’s Index of Unpublished BIA Decisions,</w:t>
      </w:r>
      <w:r>
        <w:t xml:space="preserve"> which you can order at: </w:t>
      </w:r>
      <w:hyperlink w:history="1" r:id="rId16">
        <w:r w:rsidRPr="00A93703">
          <w:rPr>
            <w:rStyle w:val="Hyperlink"/>
          </w:rPr>
          <w:t>https://www.irac.net/u</w:t>
        </w:r>
        <w:r w:rsidRPr="00A93703">
          <w:rPr>
            <w:rStyle w:val="Hyperlink"/>
          </w:rPr>
          <w:t>n</w:t>
        </w:r>
        <w:r w:rsidRPr="00A93703">
          <w:rPr>
            <w:rStyle w:val="Hyperlink"/>
          </w:rPr>
          <w:t>published/index-2/</w:t>
        </w:r>
      </w:hyperlink>
    </w:p>
    <w:p w:rsidR="00664EC0" w:rsidP="00182940" w:rsidRDefault="00664EC0" w14:paraId="05D51372" w14:textId="77777777">
      <w:pPr>
        <w:pStyle w:val="BodyText"/>
        <w:spacing w:after="0"/>
      </w:pPr>
    </w:p>
    <w:p w:rsidRPr="003D4EF3" w:rsidR="00834CC6" w:rsidP="00182940" w:rsidRDefault="00834CC6" w14:paraId="5C0CB98F" w14:textId="77777777">
      <w:pPr>
        <w:pStyle w:val="BodyText"/>
        <w:spacing w:after="0"/>
        <w:jc w:val="center"/>
        <w:rPr>
          <w:u w:val="single"/>
        </w:rPr>
      </w:pPr>
    </w:p>
    <w:sectPr w:rsidRPr="003D4EF3" w:rsidR="00834CC6" w:rsidSect="0067704B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 w:orient="portrait" w:code="1"/>
      <w:pgMar w:top="1728" w:right="1800" w:bottom="1080" w:left="1800" w:header="547" w:footer="547" w:gutter="0"/>
      <w:cols w:space="720"/>
      <w:titlePg/>
      <w:docGrid w:linePitch="2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B5AC4" w:rsidRDefault="007B5AC4" w14:paraId="674817A8" w14:textId="77777777">
      <w:r>
        <w:separator/>
      </w:r>
    </w:p>
  </w:endnote>
  <w:endnote w:type="continuationSeparator" w:id="0">
    <w:p w:rsidR="007B5AC4" w:rsidRDefault="007B5AC4" w14:paraId="1BC9FC63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66C0E" w:rsidRDefault="00A66C0E" w14:paraId="1F01AA09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FC30E5" w:rsidRDefault="00FC30E5" w14:paraId="70156D73" w14:textId="77777777">
    <w:pPr>
      <w:pStyle w:val="Footer"/>
    </w:pPr>
  </w:p>
  <w:tbl>
    <w:tblPr>
      <w:tblW w:w="9000" w:type="dxa"/>
      <w:tblLayout w:type="fixed"/>
      <w:tblLook w:val="0000" w:firstRow="0" w:lastRow="0" w:firstColumn="0" w:lastColumn="0" w:noHBand="0" w:noVBand="0"/>
    </w:tblPr>
    <w:tblGrid>
      <w:gridCol w:w="4212"/>
      <w:gridCol w:w="4788"/>
    </w:tblGrid>
    <w:tr w:rsidR="00FC30E5" w14:paraId="57196490" w14:textId="77777777">
      <w:tc>
        <w:tcPr>
          <w:tcW w:w="4212" w:type="dxa"/>
          <w:shd w:val="clear" w:color="auto" w:fill="auto"/>
        </w:tcPr>
        <w:p w:rsidRPr="005539F3" w:rsidR="00FC30E5" w:rsidP="001114CA" w:rsidRDefault="00FC30E5" w14:paraId="0114CA32" w14:textId="77777777">
          <w:pPr>
            <w:pStyle w:val="Footer"/>
            <w:spacing w:before="60"/>
            <w:rPr>
              <w:lang w:val="en-US" w:eastAsia="en-US"/>
            </w:rPr>
          </w:pPr>
        </w:p>
      </w:tc>
      <w:tc>
        <w:tcPr>
          <w:tcW w:w="4788" w:type="dxa"/>
          <w:shd w:val="clear" w:color="auto" w:fill="auto"/>
          <w:vAlign w:val="center"/>
        </w:tcPr>
        <w:p w:rsidRPr="005539F3" w:rsidR="00FC30E5" w:rsidP="001114CA" w:rsidRDefault="00FC30E5" w14:paraId="159D858E" w14:textId="77777777">
          <w:pPr>
            <w:pStyle w:val="Footer"/>
            <w:spacing w:before="60"/>
            <w:jc w:val="right"/>
            <w:rPr>
              <w:rFonts w:ascii="Arial Narrow" w:hAnsi="Arial Narrow"/>
              <w:b/>
              <w:color w:val="000080"/>
              <w:spacing w:val="6"/>
              <w:sz w:val="18"/>
              <w:szCs w:val="18"/>
              <w:lang w:val="en-US" w:eastAsia="en-US"/>
            </w:rPr>
          </w:pPr>
        </w:p>
      </w:tc>
    </w:tr>
    <w:tr w:rsidRPr="00F53BDB" w:rsidR="00FC30E5" w14:paraId="13FC985F" w14:textId="77777777">
      <w:tc>
        <w:tcPr>
          <w:tcW w:w="4212" w:type="dxa"/>
          <w:shd w:val="clear" w:color="auto" w:fill="auto"/>
          <w:vAlign w:val="center"/>
        </w:tcPr>
        <w:p w:rsidRPr="005539F3" w:rsidR="00FC30E5" w:rsidP="006C56D5" w:rsidRDefault="0016354C" w14:paraId="0433D4B3" w14:textId="77777777">
          <w:pPr>
            <w:pStyle w:val="Footer"/>
            <w:spacing w:before="60"/>
            <w:rPr>
              <w:rFonts w:ascii="Arial Narrow" w:hAnsi="Arial Narrow"/>
              <w:b/>
              <w:color w:val="003366"/>
              <w:sz w:val="16"/>
              <w:szCs w:val="16"/>
              <w:lang w:val="en-US" w:eastAsia="en-US"/>
            </w:rPr>
          </w:pPr>
          <w:r>
            <w:rPr>
              <w:rFonts w:ascii="Arial Narrow" w:hAnsi="Arial Narrow"/>
              <w:b/>
              <w:noProof/>
              <w:color w:val="808080"/>
              <w:sz w:val="16"/>
              <w:szCs w:val="16"/>
              <w:lang w:val="en-US" w:eastAsia="en-US"/>
            </w:rPr>
            <w:drawing>
              <wp:inline distT="0" distB="0" distL="0" distR="0" wp14:anchorId="3856DDB8" wp14:editId="7784A2A6">
                <wp:extent cx="1819910" cy="284480"/>
                <wp:effectExtent l="0" t="0" r="8890" b="1270"/>
                <wp:docPr id="1" name="Picture 1" descr="HRF rgb - small - 15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RF rgb - small - 15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9910" cy="284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88" w:type="dxa"/>
          <w:shd w:val="clear" w:color="auto" w:fill="auto"/>
          <w:vAlign w:val="center"/>
        </w:tcPr>
        <w:p w:rsidRPr="005539F3" w:rsidR="00FC30E5" w:rsidP="006C56D5" w:rsidRDefault="00FC30E5" w14:paraId="537393DE" w14:textId="77777777">
          <w:pPr>
            <w:pStyle w:val="Footer"/>
            <w:spacing w:before="60"/>
            <w:jc w:val="right"/>
            <w:rPr>
              <w:rFonts w:ascii="Arial" w:hAnsi="Arial" w:cs="Arial"/>
              <w:color w:val="003366"/>
              <w:sz w:val="15"/>
              <w:szCs w:val="15"/>
              <w:lang w:val="en-US" w:eastAsia="en-US"/>
            </w:rPr>
          </w:pPr>
          <w:r w:rsidRPr="005539F3">
            <w:rPr>
              <w:rFonts w:ascii="Arial" w:hAnsi="Arial" w:cs="Arial"/>
              <w:color w:val="003366"/>
              <w:sz w:val="15"/>
              <w:szCs w:val="15"/>
              <w:lang w:val="en-US" w:eastAsia="en-US"/>
            </w:rPr>
            <w:fldChar w:fldCharType="begin"/>
          </w:r>
          <w:r w:rsidRPr="005539F3">
            <w:rPr>
              <w:rFonts w:ascii="Arial" w:hAnsi="Arial" w:cs="Arial"/>
              <w:color w:val="003366"/>
              <w:sz w:val="15"/>
              <w:szCs w:val="15"/>
              <w:lang w:val="en-US" w:eastAsia="en-US"/>
            </w:rPr>
            <w:instrText xml:space="preserve"> PAGE  \* MERGEFORMAT </w:instrText>
          </w:r>
          <w:r w:rsidRPr="005539F3">
            <w:rPr>
              <w:rFonts w:ascii="Arial" w:hAnsi="Arial" w:cs="Arial"/>
              <w:color w:val="003366"/>
              <w:sz w:val="15"/>
              <w:szCs w:val="15"/>
              <w:lang w:val="en-US" w:eastAsia="en-US"/>
            </w:rPr>
            <w:fldChar w:fldCharType="separate"/>
          </w:r>
          <w:r w:rsidRPr="005539F3">
            <w:rPr>
              <w:rFonts w:ascii="Arial" w:hAnsi="Arial" w:cs="Arial"/>
              <w:noProof/>
              <w:color w:val="003366"/>
              <w:sz w:val="15"/>
              <w:szCs w:val="15"/>
              <w:lang w:val="en-US" w:eastAsia="en-US"/>
            </w:rPr>
            <w:t>2</w:t>
          </w:r>
          <w:r w:rsidRPr="005539F3">
            <w:rPr>
              <w:rFonts w:ascii="Arial" w:hAnsi="Arial" w:cs="Arial"/>
              <w:color w:val="003366"/>
              <w:sz w:val="15"/>
              <w:szCs w:val="15"/>
              <w:lang w:val="en-US" w:eastAsia="en-US"/>
            </w:rPr>
            <w:fldChar w:fldCharType="end"/>
          </w:r>
          <w:r w:rsidRPr="005539F3">
            <w:rPr>
              <w:rFonts w:ascii="Arial" w:hAnsi="Arial" w:cs="Arial"/>
              <w:color w:val="003366"/>
              <w:sz w:val="15"/>
              <w:szCs w:val="15"/>
              <w:lang w:val="en-US" w:eastAsia="en-US"/>
            </w:rPr>
            <w:t>/</w:t>
          </w:r>
          <w:r w:rsidRPr="005539F3">
            <w:rPr>
              <w:rFonts w:ascii="Arial" w:hAnsi="Arial" w:cs="Arial"/>
              <w:color w:val="003366"/>
              <w:sz w:val="15"/>
              <w:szCs w:val="15"/>
              <w:lang w:val="en-US" w:eastAsia="en-US"/>
            </w:rPr>
            <w:fldChar w:fldCharType="begin"/>
          </w:r>
          <w:r w:rsidRPr="005539F3">
            <w:rPr>
              <w:rFonts w:ascii="Arial" w:hAnsi="Arial" w:cs="Arial"/>
              <w:color w:val="003366"/>
              <w:sz w:val="15"/>
              <w:szCs w:val="15"/>
              <w:lang w:val="en-US" w:eastAsia="en-US"/>
            </w:rPr>
            <w:instrText xml:space="preserve"> NUMPAGES  \* MERGEFORMAT </w:instrText>
          </w:r>
          <w:r w:rsidRPr="005539F3">
            <w:rPr>
              <w:rFonts w:ascii="Arial" w:hAnsi="Arial" w:cs="Arial"/>
              <w:color w:val="003366"/>
              <w:sz w:val="15"/>
              <w:szCs w:val="15"/>
              <w:lang w:val="en-US" w:eastAsia="en-US"/>
            </w:rPr>
            <w:fldChar w:fldCharType="separate"/>
          </w:r>
          <w:r w:rsidR="009331DD">
            <w:rPr>
              <w:rFonts w:ascii="Arial" w:hAnsi="Arial" w:cs="Arial"/>
              <w:noProof/>
              <w:color w:val="003366"/>
              <w:sz w:val="15"/>
              <w:szCs w:val="15"/>
              <w:lang w:val="en-US" w:eastAsia="en-US"/>
            </w:rPr>
            <w:t>1</w:t>
          </w:r>
          <w:r w:rsidRPr="005539F3">
            <w:rPr>
              <w:rFonts w:ascii="Arial" w:hAnsi="Arial" w:cs="Arial"/>
              <w:color w:val="003366"/>
              <w:sz w:val="15"/>
              <w:szCs w:val="15"/>
              <w:lang w:val="en-US" w:eastAsia="en-US"/>
            </w:rPr>
            <w:fldChar w:fldCharType="end"/>
          </w:r>
        </w:p>
      </w:tc>
    </w:tr>
  </w:tbl>
  <w:p w:rsidRPr="00D0381F" w:rsidR="00FC30E5" w:rsidP="00A00BD6" w:rsidRDefault="00FC30E5" w14:paraId="5C6E3D7E" w14:textId="77777777">
    <w:pPr>
      <w:pStyle w:val="Foo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C30E5" w:rsidP="00BF2272" w:rsidRDefault="00FC30E5" w14:paraId="5B2A0283" w14:textId="77777777">
    <w:pPr>
      <w:pStyle w:val="HRFBoardbold"/>
      <w:framePr w:w="0" w:hSpace="0" w:wrap="auto" w:hAnchor="text" w:vAnchor="margin" w:xAlign="left" w:yAlign="inline"/>
      <w:tabs>
        <w:tab w:val="right" w:pos="9000"/>
      </w:tabs>
      <w:rPr>
        <w:color w:val="215589"/>
      </w:rPr>
    </w:pPr>
  </w:p>
  <w:p w:rsidRPr="000357DF" w:rsidR="00FC30E5" w:rsidP="00BF2272" w:rsidRDefault="00FC30E5" w14:paraId="75AF4FA7" w14:textId="77777777">
    <w:pPr>
      <w:spacing w:line="180" w:lineRule="exact"/>
      <w:rPr>
        <w:rFonts w:ascii="Arial" w:hAnsi="Arial" w:cs="Arial"/>
        <w:color w:val="215589"/>
        <w:sz w:val="15"/>
        <w:szCs w:val="15"/>
      </w:rPr>
    </w:pPr>
    <w:r w:rsidRPr="000357DF">
      <w:rPr>
        <w:rFonts w:ascii="Arial" w:hAnsi="Arial" w:cs="Arial"/>
        <w:color w:val="215589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B5AC4" w:rsidRDefault="007B5AC4" w14:paraId="55EBC0E5" w14:textId="77777777">
      <w:r>
        <w:separator/>
      </w:r>
    </w:p>
  </w:footnote>
  <w:footnote w:type="continuationSeparator" w:id="0">
    <w:p w:rsidR="007B5AC4" w:rsidRDefault="007B5AC4" w14:paraId="40778C0B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66C0E" w:rsidRDefault="00A66C0E" w14:paraId="54555B81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392570" w:rsidR="00FC30E5" w:rsidP="00392570" w:rsidRDefault="00FC30E5" w14:paraId="5C89B7F1" w14:textId="77777777">
    <w:pPr>
      <w:pStyle w:val="Header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FC30E5" w:rsidP="00216D32" w:rsidRDefault="00FC30E5" w14:paraId="238B7224" w14:textId="77777777">
    <w:pPr>
      <w:spacing w:before="72" w:beforeLines="30"/>
      <w:ind w:hanging="1094"/>
    </w:pPr>
  </w:p>
  <w:p w:rsidR="00FC30E5" w:rsidP="00157D79" w:rsidRDefault="0016354C" w14:paraId="37A695BD" w14:textId="77777777">
    <w:pPr>
      <w:ind w:hanging="900"/>
    </w:pPr>
    <w:r>
      <w:rPr>
        <w:noProof/>
      </w:rPr>
      <w:drawing>
        <wp:inline distT="0" distB="0" distL="0" distR="0" wp14:anchorId="3660AD19" wp14:editId="35DD560C">
          <wp:extent cx="3200400" cy="673100"/>
          <wp:effectExtent l="0" t="0" r="0" b="0"/>
          <wp:docPr id="2" name="Picture 2" descr="HRF logo cmyk w tag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RF logo cmyk w tagl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0400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C30E5" w:rsidP="0067704B" w:rsidRDefault="00FC30E5" w14:paraId="0CCB3227" w14:textId="77777777">
    <w:pPr>
      <w:jc w:val="center"/>
    </w:pPr>
  </w:p>
  <w:p w:rsidR="00FC30E5" w:rsidP="002B09C1" w:rsidRDefault="00FC30E5" w14:paraId="6A4FC860" w14:textId="77777777"/>
  <w:p w:rsidR="00FC30E5" w:rsidP="004B09F9" w:rsidRDefault="00FC30E5" w14:paraId="11C6EC49" w14:textId="77777777">
    <w:pPr>
      <w:spacing w:before="1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32329"/>
    <w:multiLevelType w:val="multilevel"/>
    <w:tmpl w:val="E744AC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360"/>
        </w:tabs>
        <w:ind w:left="360" w:hanging="360"/>
      </w:pPr>
      <w:rPr>
        <w:rFonts w:hint="default" w:ascii="Arial" w:hAnsi="Arial"/>
        <w:b w:val="0"/>
        <w:i w:val="0"/>
        <w:sz w:val="22"/>
      </w:rPr>
    </w:lvl>
    <w:lvl w:ilvl="2">
      <w:start w:val="1"/>
      <w:numFmt w:val="lowerLetter"/>
      <w:pStyle w:val="Heading3"/>
      <w:lvlText w:val="%3."/>
      <w:lvlJc w:val="left"/>
      <w:pPr>
        <w:tabs>
          <w:tab w:val="num" w:pos="720"/>
        </w:tabs>
        <w:ind w:left="720" w:hanging="360"/>
      </w:pPr>
      <w:rPr>
        <w:rFonts w:hint="default" w:ascii="Arial" w:hAnsi="Arial"/>
        <w:b w:val="0"/>
        <w:i w:val="0"/>
        <w:sz w:val="22"/>
      </w:rPr>
    </w:lvl>
    <w:lvl w:ilvl="3">
      <w:start w:val="1"/>
      <w:numFmt w:val="lowerRoman"/>
      <w:pStyle w:val="Heading4"/>
      <w:lvlText w:val="%4."/>
      <w:lvlJc w:val="left"/>
      <w:pPr>
        <w:tabs>
          <w:tab w:val="num" w:pos="1440"/>
        </w:tabs>
        <w:ind w:left="1080" w:hanging="360"/>
      </w:pPr>
      <w:rPr>
        <w:rFonts w:hint="default" w:ascii="Arial" w:hAnsi="Arial"/>
        <w:b w:val="0"/>
        <w:i w:val="0"/>
        <w:sz w:val="22"/>
      </w:rPr>
    </w:lvl>
    <w:lvl w:ilvl="4">
      <w:start w:val="1"/>
      <w:numFmt w:val="none"/>
      <w:pStyle w:val="Heading5"/>
      <w:lvlText w:val="–"/>
      <w:lvlJc w:val="left"/>
      <w:pPr>
        <w:tabs>
          <w:tab w:val="num" w:pos="1440"/>
        </w:tabs>
        <w:ind w:left="1440" w:hanging="360"/>
      </w:pPr>
      <w:rPr>
        <w:rFonts w:hint="default" w:ascii="Times New Roman" w:hAnsi="Times New Roman"/>
        <w:b w:val="0"/>
        <w:i w:val="0"/>
      </w:rPr>
    </w:lvl>
    <w:lvl w:ilvl="5">
      <w:numFmt w:val="none"/>
      <w:pStyle w:val="Heading6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pStyle w:val="Heading7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pStyle w:val="Heading8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pStyle w:val="Heading9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 w15:restartNumberingAfterBreak="0">
    <w:nsid w:val="08D869C3"/>
    <w:multiLevelType w:val="hybridMultilevel"/>
    <w:tmpl w:val="973C4482"/>
    <w:lvl w:ilvl="0" w:tplc="B2F8702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48E574A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17A8109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26E247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1DE97D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07E6EB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AF222A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B86D62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13EFA4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5073DDF"/>
    <w:multiLevelType w:val="singleLevel"/>
    <w:tmpl w:val="7980A8A6"/>
    <w:lvl w:ilvl="0"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3" w15:restartNumberingAfterBreak="0">
    <w:nsid w:val="2D474334"/>
    <w:multiLevelType w:val="singleLevel"/>
    <w:tmpl w:val="8922834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2"/>
      </w:rPr>
    </w:lvl>
  </w:abstractNum>
  <w:abstractNum w:abstractNumId="4" w15:restartNumberingAfterBreak="0">
    <w:nsid w:val="3A2E36DA"/>
    <w:multiLevelType w:val="singleLevel"/>
    <w:tmpl w:val="AF0AAD94"/>
    <w:lvl w:ilvl="0">
      <w:start w:val="1"/>
      <w:numFmt w:val="bullet"/>
      <w:pStyle w:val="ListHyphen"/>
      <w:lvlText w:val=""/>
      <w:lvlJc w:val="left"/>
      <w:pPr>
        <w:tabs>
          <w:tab w:val="num" w:pos="2160"/>
        </w:tabs>
        <w:ind w:left="2160" w:hanging="720"/>
      </w:pPr>
      <w:rPr>
        <w:rFonts w:hint="default" w:ascii="Symbol" w:hAnsi="Symbol"/>
      </w:rPr>
    </w:lvl>
  </w:abstractNum>
  <w:abstractNum w:abstractNumId="5" w15:restartNumberingAfterBreak="0">
    <w:nsid w:val="3BB143CF"/>
    <w:multiLevelType w:val="singleLevel"/>
    <w:tmpl w:val="F5D4531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  <w:sz w:val="22"/>
      </w:rPr>
    </w:lvl>
  </w:abstractNum>
  <w:abstractNum w:abstractNumId="6" w15:restartNumberingAfterBreak="0">
    <w:nsid w:val="47054D34"/>
    <w:multiLevelType w:val="singleLevel"/>
    <w:tmpl w:val="725EDC9C"/>
    <w:lvl w:ilvl="0"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7" w15:restartNumberingAfterBreak="0">
    <w:nsid w:val="581B5DD4"/>
    <w:multiLevelType w:val="singleLevel"/>
    <w:tmpl w:val="C532C318"/>
    <w:lvl w:ilvl="0">
      <w:numFmt w:val="bullet"/>
      <w:pStyle w:val="ListBulletEnd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8" w15:restartNumberingAfterBreak="0">
    <w:nsid w:val="6DFF2BAE"/>
    <w:multiLevelType w:val="singleLevel"/>
    <w:tmpl w:val="A9BCFF8A"/>
    <w:lvl w:ilvl="0">
      <w:numFmt w:val="bullet"/>
      <w:pStyle w:val="ListBulletStart"/>
      <w:lvlText w:val=""/>
      <w:lvlJc w:val="left"/>
      <w:pPr>
        <w:tabs>
          <w:tab w:val="num" w:pos="720"/>
        </w:tabs>
        <w:ind w:left="720" w:hanging="720"/>
      </w:pPr>
      <w:rPr>
        <w:rFonts w:hint="default" w:ascii="Symbol" w:hAnsi="Symbol"/>
      </w:rPr>
    </w:lvl>
  </w:abstractNum>
  <w:abstractNum w:abstractNumId="9" w15:restartNumberingAfterBreak="0">
    <w:nsid w:val="75761448"/>
    <w:multiLevelType w:val="singleLevel"/>
    <w:tmpl w:val="E1CE349C"/>
    <w:lvl w:ilvl="0">
      <w:numFmt w:val="bullet"/>
      <w:pStyle w:val="ListOpenBullet"/>
      <w:lvlText w:val=""/>
      <w:lvlJc w:val="left"/>
      <w:pPr>
        <w:tabs>
          <w:tab w:val="num" w:pos="720"/>
        </w:tabs>
        <w:ind w:left="360" w:firstLine="0"/>
      </w:pPr>
      <w:rPr>
        <w:rFonts w:hint="default" w:ascii="Wingdings" w:hAnsi="Wingdings"/>
        <w:sz w:val="22"/>
      </w:rPr>
    </w:lvl>
  </w:abstractNum>
  <w:abstractNum w:abstractNumId="10" w15:restartNumberingAfterBreak="0">
    <w:nsid w:val="79AD29EE"/>
    <w:multiLevelType w:val="singleLevel"/>
    <w:tmpl w:val="A250715E"/>
    <w:lvl w:ilvl="0">
      <w:numFmt w:val="bullet"/>
      <w:pStyle w:val="ListBullet3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0"/>
  </w:num>
  <w:num w:numId="5">
    <w:abstractNumId w:val="6"/>
  </w:num>
  <w:num w:numId="6">
    <w:abstractNumId w:val="2"/>
  </w:num>
  <w:num w:numId="7">
    <w:abstractNumId w:val="10"/>
  </w:num>
  <w:num w:numId="8">
    <w:abstractNumId w:val="7"/>
  </w:num>
  <w:num w:numId="9">
    <w:abstractNumId w:val="8"/>
  </w:num>
  <w:num w:numId="10">
    <w:abstractNumId w:val="4"/>
  </w:num>
  <w:num w:numId="11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intFractionalCharacterWidth/>
  <w:activeWritingStyle w:lang="en-US" w:vendorID="8" w:dllVersion="513" w:checkStyle="0" w:appName="MSWord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doNotHyphenateCaps/>
  <w:drawingGridHorizontalSpacing w:val="171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0" fill="f" fillcolor="white" stroke="f">
      <v:fill on="f"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354C"/>
    <w:rsid w:val="000357DF"/>
    <w:rsid w:val="0009175C"/>
    <w:rsid w:val="000953DF"/>
    <w:rsid w:val="000B1493"/>
    <w:rsid w:val="000D26CA"/>
    <w:rsid w:val="000E3A3B"/>
    <w:rsid w:val="000E3FDE"/>
    <w:rsid w:val="00101E6B"/>
    <w:rsid w:val="001114CA"/>
    <w:rsid w:val="00111A47"/>
    <w:rsid w:val="00116735"/>
    <w:rsid w:val="00134AEB"/>
    <w:rsid w:val="001431F7"/>
    <w:rsid w:val="00152442"/>
    <w:rsid w:val="00157D79"/>
    <w:rsid w:val="0016354C"/>
    <w:rsid w:val="0017017B"/>
    <w:rsid w:val="001742CD"/>
    <w:rsid w:val="00175459"/>
    <w:rsid w:val="00175489"/>
    <w:rsid w:val="00182940"/>
    <w:rsid w:val="0019614D"/>
    <w:rsid w:val="001A2C22"/>
    <w:rsid w:val="001C4002"/>
    <w:rsid w:val="001D66F5"/>
    <w:rsid w:val="00216D32"/>
    <w:rsid w:val="0022765A"/>
    <w:rsid w:val="00236EF8"/>
    <w:rsid w:val="002451BE"/>
    <w:rsid w:val="0025171B"/>
    <w:rsid w:val="00262A74"/>
    <w:rsid w:val="00277EEC"/>
    <w:rsid w:val="00294AD5"/>
    <w:rsid w:val="002B09C1"/>
    <w:rsid w:val="002F55E6"/>
    <w:rsid w:val="00307A12"/>
    <w:rsid w:val="00327DE6"/>
    <w:rsid w:val="00331041"/>
    <w:rsid w:val="00336299"/>
    <w:rsid w:val="00380158"/>
    <w:rsid w:val="00380BE4"/>
    <w:rsid w:val="003825F5"/>
    <w:rsid w:val="00390CB6"/>
    <w:rsid w:val="0039212D"/>
    <w:rsid w:val="00392570"/>
    <w:rsid w:val="003929AD"/>
    <w:rsid w:val="003B0E80"/>
    <w:rsid w:val="003B5D7E"/>
    <w:rsid w:val="003D2A97"/>
    <w:rsid w:val="003D4D54"/>
    <w:rsid w:val="003D4EF3"/>
    <w:rsid w:val="003E1298"/>
    <w:rsid w:val="003E259B"/>
    <w:rsid w:val="003E6AAF"/>
    <w:rsid w:val="003F07F1"/>
    <w:rsid w:val="003F345E"/>
    <w:rsid w:val="00412D0E"/>
    <w:rsid w:val="00434988"/>
    <w:rsid w:val="0044282A"/>
    <w:rsid w:val="0048684E"/>
    <w:rsid w:val="004B09F9"/>
    <w:rsid w:val="004C1952"/>
    <w:rsid w:val="004C19A1"/>
    <w:rsid w:val="004F003F"/>
    <w:rsid w:val="004F5E98"/>
    <w:rsid w:val="0050382D"/>
    <w:rsid w:val="005105F3"/>
    <w:rsid w:val="005539F3"/>
    <w:rsid w:val="00554CF0"/>
    <w:rsid w:val="005550C0"/>
    <w:rsid w:val="005936B1"/>
    <w:rsid w:val="005D4D4C"/>
    <w:rsid w:val="005E5584"/>
    <w:rsid w:val="005F74A8"/>
    <w:rsid w:val="006079F7"/>
    <w:rsid w:val="006174BE"/>
    <w:rsid w:val="00625AB8"/>
    <w:rsid w:val="0064499B"/>
    <w:rsid w:val="006469B1"/>
    <w:rsid w:val="00654449"/>
    <w:rsid w:val="00664EC0"/>
    <w:rsid w:val="006716B5"/>
    <w:rsid w:val="00674FFC"/>
    <w:rsid w:val="0067704B"/>
    <w:rsid w:val="0068385E"/>
    <w:rsid w:val="006A0B26"/>
    <w:rsid w:val="006A5620"/>
    <w:rsid w:val="006A7A4A"/>
    <w:rsid w:val="006C56D5"/>
    <w:rsid w:val="006D63C2"/>
    <w:rsid w:val="006E33D1"/>
    <w:rsid w:val="006F559E"/>
    <w:rsid w:val="007026EE"/>
    <w:rsid w:val="00702B93"/>
    <w:rsid w:val="007030C7"/>
    <w:rsid w:val="007238F7"/>
    <w:rsid w:val="00743376"/>
    <w:rsid w:val="00753DFC"/>
    <w:rsid w:val="00793B10"/>
    <w:rsid w:val="00794491"/>
    <w:rsid w:val="007A383C"/>
    <w:rsid w:val="007B2994"/>
    <w:rsid w:val="007B5AC4"/>
    <w:rsid w:val="007C15D2"/>
    <w:rsid w:val="007C7F13"/>
    <w:rsid w:val="008274C2"/>
    <w:rsid w:val="00831663"/>
    <w:rsid w:val="00834AA6"/>
    <w:rsid w:val="00834CC6"/>
    <w:rsid w:val="0083595D"/>
    <w:rsid w:val="008464AA"/>
    <w:rsid w:val="00870A16"/>
    <w:rsid w:val="00875281"/>
    <w:rsid w:val="00883CBA"/>
    <w:rsid w:val="008A1B55"/>
    <w:rsid w:val="008A7140"/>
    <w:rsid w:val="008B7FFA"/>
    <w:rsid w:val="008C4FBE"/>
    <w:rsid w:val="008D33F4"/>
    <w:rsid w:val="008F68EC"/>
    <w:rsid w:val="009331DD"/>
    <w:rsid w:val="00984367"/>
    <w:rsid w:val="009A6C39"/>
    <w:rsid w:val="009B6ADE"/>
    <w:rsid w:val="009C4C87"/>
    <w:rsid w:val="009D6951"/>
    <w:rsid w:val="00A00BD6"/>
    <w:rsid w:val="00A051A0"/>
    <w:rsid w:val="00A153F7"/>
    <w:rsid w:val="00A157CC"/>
    <w:rsid w:val="00A36758"/>
    <w:rsid w:val="00A66C0E"/>
    <w:rsid w:val="00A81EFB"/>
    <w:rsid w:val="00AA54A0"/>
    <w:rsid w:val="00AB2E7F"/>
    <w:rsid w:val="00AB5E8D"/>
    <w:rsid w:val="00AE1AE3"/>
    <w:rsid w:val="00AE5452"/>
    <w:rsid w:val="00AF64E9"/>
    <w:rsid w:val="00B0473B"/>
    <w:rsid w:val="00B303CF"/>
    <w:rsid w:val="00B32B21"/>
    <w:rsid w:val="00B336AE"/>
    <w:rsid w:val="00B64FD6"/>
    <w:rsid w:val="00B701EC"/>
    <w:rsid w:val="00B703A5"/>
    <w:rsid w:val="00B72EB0"/>
    <w:rsid w:val="00B8311C"/>
    <w:rsid w:val="00B907DD"/>
    <w:rsid w:val="00B95740"/>
    <w:rsid w:val="00BB034F"/>
    <w:rsid w:val="00BB3340"/>
    <w:rsid w:val="00BB4301"/>
    <w:rsid w:val="00BB6E07"/>
    <w:rsid w:val="00BF2272"/>
    <w:rsid w:val="00C10946"/>
    <w:rsid w:val="00C47E54"/>
    <w:rsid w:val="00C90D7B"/>
    <w:rsid w:val="00C92ABC"/>
    <w:rsid w:val="00C95E01"/>
    <w:rsid w:val="00CB29A3"/>
    <w:rsid w:val="00CB7563"/>
    <w:rsid w:val="00CD3B28"/>
    <w:rsid w:val="00D0381F"/>
    <w:rsid w:val="00D112ED"/>
    <w:rsid w:val="00D37416"/>
    <w:rsid w:val="00D418CF"/>
    <w:rsid w:val="00D41FA7"/>
    <w:rsid w:val="00D61376"/>
    <w:rsid w:val="00D66FBD"/>
    <w:rsid w:val="00D824B3"/>
    <w:rsid w:val="00DA109F"/>
    <w:rsid w:val="00DA4426"/>
    <w:rsid w:val="00DC3A29"/>
    <w:rsid w:val="00DD015B"/>
    <w:rsid w:val="00DF3155"/>
    <w:rsid w:val="00DF6180"/>
    <w:rsid w:val="00E05D51"/>
    <w:rsid w:val="00E12F74"/>
    <w:rsid w:val="00E15DB0"/>
    <w:rsid w:val="00E2276E"/>
    <w:rsid w:val="00E24E6C"/>
    <w:rsid w:val="00E41BD6"/>
    <w:rsid w:val="00E64B14"/>
    <w:rsid w:val="00E73FB4"/>
    <w:rsid w:val="00E8411C"/>
    <w:rsid w:val="00E847FA"/>
    <w:rsid w:val="00E873EA"/>
    <w:rsid w:val="00E97297"/>
    <w:rsid w:val="00E978A5"/>
    <w:rsid w:val="00EA0254"/>
    <w:rsid w:val="00EA3703"/>
    <w:rsid w:val="00EC2B27"/>
    <w:rsid w:val="00EF44A6"/>
    <w:rsid w:val="00EF5B27"/>
    <w:rsid w:val="00F170A7"/>
    <w:rsid w:val="00F30D12"/>
    <w:rsid w:val="00F37FF3"/>
    <w:rsid w:val="00F52BFF"/>
    <w:rsid w:val="00F53852"/>
    <w:rsid w:val="00F53BDB"/>
    <w:rsid w:val="00F61EE4"/>
    <w:rsid w:val="00FC30E5"/>
    <w:rsid w:val="6B741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on="f" color="white"/>
      <v:stroke on="f"/>
    </o:shapedefaults>
    <o:shapelayout v:ext="edit">
      <o:idmap v:ext="edit" data="2"/>
    </o:shapelayout>
  </w:shapeDefaults>
  <w:decimalSymbol w:val="."/>
  <w:listSeparator w:val=","/>
  <w14:docId w14:val="7A905BD7"/>
  <w15:docId w15:val="{BBC6AF8A-17EA-4208-BEA2-DD553B118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101E6B"/>
    <w:rPr>
      <w:sz w:val="22"/>
    </w:rPr>
  </w:style>
  <w:style w:type="paragraph" w:styleId="Heading1">
    <w:name w:val="heading 1"/>
    <w:basedOn w:val="Normal"/>
    <w:next w:val="BodyText"/>
    <w:qFormat/>
    <w:pPr>
      <w:keepNext/>
      <w:numPr>
        <w:numId w:val="4"/>
      </w:numPr>
      <w:spacing w:before="120" w:after="120"/>
      <w:outlineLvl w:val="0"/>
    </w:pPr>
    <w:rPr>
      <w:rFonts w:ascii="Arial" w:hAnsi="Arial"/>
      <w:b/>
      <w:kern w:val="28"/>
      <w:sz w:val="24"/>
    </w:rPr>
  </w:style>
  <w:style w:type="paragraph" w:styleId="Heading2">
    <w:name w:val="heading 2"/>
    <w:basedOn w:val="Normal"/>
    <w:next w:val="ListContinue2"/>
    <w:qFormat/>
    <w:pPr>
      <w:keepNext/>
      <w:numPr>
        <w:ilvl w:val="1"/>
        <w:numId w:val="4"/>
      </w:numPr>
      <w:tabs>
        <w:tab w:val="clear" w:pos="360"/>
      </w:tabs>
      <w:spacing w:before="60" w:after="60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ListContinue3"/>
    <w:qFormat/>
    <w:pPr>
      <w:keepNext/>
      <w:numPr>
        <w:ilvl w:val="2"/>
        <w:numId w:val="4"/>
      </w:numPr>
      <w:tabs>
        <w:tab w:val="clear" w:pos="720"/>
      </w:tabs>
      <w:spacing w:before="60" w:after="60"/>
      <w:outlineLvl w:val="2"/>
    </w:pPr>
    <w:rPr>
      <w:rFonts w:ascii="Arial" w:hAnsi="Arial"/>
      <w:i/>
    </w:rPr>
  </w:style>
  <w:style w:type="paragraph" w:styleId="Heading4">
    <w:name w:val="heading 4"/>
    <w:basedOn w:val="Normal"/>
    <w:next w:val="ListContinue4"/>
    <w:qFormat/>
    <w:pPr>
      <w:keepNext/>
      <w:numPr>
        <w:ilvl w:val="3"/>
        <w:numId w:val="4"/>
      </w:numPr>
      <w:tabs>
        <w:tab w:val="clear" w:pos="1440"/>
      </w:tabs>
      <w:spacing w:before="60" w:after="60"/>
      <w:outlineLvl w:val="3"/>
    </w:pPr>
  </w:style>
  <w:style w:type="paragraph" w:styleId="Heading5">
    <w:name w:val="heading 5"/>
    <w:basedOn w:val="Normal"/>
    <w:next w:val="ListContinue5"/>
    <w:qFormat/>
    <w:pPr>
      <w:keepNext/>
      <w:numPr>
        <w:ilvl w:val="4"/>
        <w:numId w:val="4"/>
      </w:numPr>
      <w:tabs>
        <w:tab w:val="clear" w:pos="1440"/>
      </w:tabs>
      <w:outlineLvl w:val="4"/>
    </w:pPr>
  </w:style>
  <w:style w:type="paragraph" w:styleId="Heading6">
    <w:name w:val="heading 6"/>
    <w:basedOn w:val="Normal"/>
    <w:next w:val="Normal"/>
    <w:qFormat/>
    <w:pPr>
      <w:numPr>
        <w:ilvl w:val="5"/>
        <w:numId w:val="4"/>
      </w:numPr>
      <w:outlineLvl w:val="5"/>
    </w:pPr>
  </w:style>
  <w:style w:type="paragraph" w:styleId="Heading7">
    <w:name w:val="heading 7"/>
    <w:basedOn w:val="Normal"/>
    <w:next w:val="Normal"/>
    <w:qFormat/>
    <w:pPr>
      <w:numPr>
        <w:ilvl w:val="6"/>
        <w:numId w:val="4"/>
      </w:numPr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4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pPr>
      <w:numPr>
        <w:ilvl w:val="8"/>
        <w:numId w:val="4"/>
      </w:numPr>
      <w:spacing w:before="240" w:after="60"/>
      <w:outlineLvl w:val="8"/>
    </w:pPr>
    <w:rPr>
      <w:i/>
      <w:sz w:val="1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Indent">
    <w:name w:val="Normal Indent"/>
    <w:basedOn w:val="Normal"/>
    <w:pPr>
      <w:ind w:left="720"/>
    </w:pPr>
  </w:style>
  <w:style w:type="paragraph" w:styleId="To" w:customStyle="1">
    <w:name w:val="To"/>
    <w:basedOn w:val="Normal"/>
    <w:pPr>
      <w:spacing w:before="80" w:after="80"/>
    </w:pPr>
    <w:rPr>
      <w:b/>
    </w:rPr>
  </w:style>
  <w:style w:type="paragraph" w:styleId="Header">
    <w:name w:val="header"/>
    <w:basedOn w:val="Normal"/>
    <w:link w:val="HeaderChar"/>
    <w:uiPriority w:val="99"/>
    <w:pPr>
      <w:pBdr>
        <w:bottom w:val="single" w:color="auto" w:sz="6" w:space="3"/>
      </w:pBdr>
      <w:tabs>
        <w:tab w:val="right" w:pos="9360"/>
      </w:tabs>
    </w:pPr>
    <w:rPr>
      <w:lang w:val="x-none" w:eastAsia="x-none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lang w:val="x-none" w:eastAsia="x-none"/>
    </w:rPr>
  </w:style>
  <w:style w:type="paragraph" w:styleId="table" w:customStyle="1">
    <w:name w:val="table"/>
    <w:basedOn w:val="Normal"/>
    <w:pPr>
      <w:spacing w:before="80" w:after="80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link w:val="BodyTextChar"/>
    <w:rsid w:val="006716B5"/>
    <w:pPr>
      <w:spacing w:after="120"/>
    </w:pPr>
  </w:style>
  <w:style w:type="paragraph" w:styleId="ListBullet2">
    <w:name w:val="List Bullet 2"/>
    <w:basedOn w:val="Normal"/>
    <w:pPr>
      <w:numPr>
        <w:numId w:val="6"/>
      </w:numPr>
    </w:pPr>
  </w:style>
  <w:style w:type="paragraph" w:styleId="Title">
    <w:name w:val="Title"/>
    <w:basedOn w:val="Heading1"/>
    <w:next w:val="BodyText"/>
    <w:qFormat/>
    <w:pPr>
      <w:numPr>
        <w:numId w:val="0"/>
      </w:numPr>
    </w:pPr>
    <w:rPr>
      <w:sz w:val="28"/>
    </w:rPr>
  </w:style>
  <w:style w:type="paragraph" w:styleId="Action" w:customStyle="1">
    <w:name w:val="Action"/>
    <w:basedOn w:val="Normal"/>
  </w:style>
  <w:style w:type="character" w:styleId="ActionItem" w:customStyle="1">
    <w:name w:val="Action Item"/>
    <w:rPr>
      <w:b/>
      <w:i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BodyText"/>
    <w:pPr>
      <w:ind w:left="720"/>
    </w:pPr>
  </w:style>
  <w:style w:type="paragraph" w:styleId="BodyTextFirstIndent2">
    <w:name w:val="Body Text First Indent 2"/>
    <w:basedOn w:val="BodyTextIndent"/>
    <w:pPr>
      <w:ind w:left="360" w:firstLine="21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</w:rPr>
  </w:style>
  <w:style w:type="paragraph" w:styleId="Closing">
    <w:name w:val="Closing"/>
    <w:basedOn w:val="Normal"/>
    <w:next w:val="Signature"/>
    <w:pPr>
      <w:keepNext/>
      <w:spacing w:after="660"/>
    </w:pPr>
  </w:style>
  <w:style w:type="paragraph" w:styleId="Signature">
    <w:name w:val="Signature"/>
    <w:basedOn w:val="Normal"/>
    <w:next w:val="Normal"/>
    <w:pPr>
      <w:keepNext/>
    </w:p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pPr>
      <w:spacing w:before="576" w:after="660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Emphasis">
    <w:name w:val="Emphasis"/>
    <w:uiPriority w:val="20"/>
    <w:qFormat/>
    <w:rPr>
      <w:rFonts w:ascii="Arial" w:hAnsi="Arial"/>
      <w:b/>
      <w:sz w:val="28"/>
    </w:rPr>
  </w:style>
  <w:style w:type="character" w:styleId="EndnoteReference">
    <w:name w:val="endnote reference"/>
    <w:semiHidden/>
    <w:rPr>
      <w:vertAlign w:val="superscript"/>
    </w:r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Space="180" w:wrap="auto" w:hAnchor="page" w:xAlign="center" w:yAlign="bottom" w:hRule="exact"/>
      <w:ind w:left="2880"/>
    </w:pPr>
    <w:rPr>
      <w:sz w:val="24"/>
    </w:rPr>
  </w:style>
  <w:style w:type="paragraph" w:styleId="EnvelopeReturn">
    <w:name w:val="envelope return"/>
    <w:basedOn w:val="Normal"/>
  </w:style>
  <w:style w:type="character" w:styleId="FollowedHyperlink">
    <w:name w:val="FollowedHyperlink"/>
    <w:rPr>
      <w:color w:val="800080"/>
      <w:u w:val="single"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0"/>
    </w:rPr>
  </w:style>
  <w:style w:type="paragraph" w:styleId="ListContinue2">
    <w:name w:val="List Continue 2"/>
    <w:basedOn w:val="Normal"/>
    <w:pPr>
      <w:spacing w:after="240"/>
      <w:ind w:left="360"/>
    </w:pPr>
  </w:style>
  <w:style w:type="paragraph" w:styleId="ListContinue3">
    <w:name w:val="List Continue 3"/>
    <w:basedOn w:val="Normal"/>
    <w:pPr>
      <w:spacing w:after="240"/>
      <w:ind w:left="720"/>
    </w:pPr>
  </w:style>
  <w:style w:type="paragraph" w:styleId="ListContinue4">
    <w:name w:val="List Continue 4"/>
    <w:basedOn w:val="Normal"/>
    <w:pPr>
      <w:spacing w:after="240"/>
      <w:ind w:left="1080"/>
    </w:pPr>
  </w:style>
  <w:style w:type="paragraph" w:styleId="ListContinue5">
    <w:name w:val="List Continue 5"/>
    <w:basedOn w:val="Normal"/>
    <w:pPr>
      <w:spacing w:after="240"/>
      <w:ind w:left="1440"/>
    </w:pPr>
  </w:style>
  <w:style w:type="character" w:styleId="Hyperlink">
    <w:name w:val="Hyperlink"/>
    <w:rPr>
      <w:color w:val="0000FF"/>
      <w:u w:val="single"/>
    </w:rPr>
  </w:style>
  <w:style w:type="paragraph" w:styleId="Index1">
    <w:name w:val="index 1"/>
    <w:basedOn w:val="Normal"/>
    <w:next w:val="Normal"/>
    <w:autoRedefine/>
    <w:semiHidden/>
    <w:pPr>
      <w:ind w:left="220" w:hanging="220"/>
    </w:pPr>
  </w:style>
  <w:style w:type="paragraph" w:styleId="Index2">
    <w:name w:val="index 2"/>
    <w:basedOn w:val="Normal"/>
    <w:next w:val="Normal"/>
    <w:autoRedefine/>
    <w:semiHidden/>
    <w:pPr>
      <w:ind w:left="440" w:hanging="220"/>
    </w:pPr>
  </w:style>
  <w:style w:type="paragraph" w:styleId="Index3">
    <w:name w:val="index 3"/>
    <w:basedOn w:val="Normal"/>
    <w:next w:val="Normal"/>
    <w:autoRedefine/>
    <w:semiHidden/>
    <w:pPr>
      <w:ind w:left="660" w:hanging="220"/>
    </w:pPr>
  </w:style>
  <w:style w:type="paragraph" w:styleId="Index4">
    <w:name w:val="index 4"/>
    <w:basedOn w:val="Normal"/>
    <w:next w:val="Normal"/>
    <w:autoRedefine/>
    <w:semiHidden/>
    <w:pPr>
      <w:ind w:left="880" w:hanging="220"/>
    </w:pPr>
  </w:style>
  <w:style w:type="paragraph" w:styleId="Index5">
    <w:name w:val="index 5"/>
    <w:basedOn w:val="Normal"/>
    <w:next w:val="Normal"/>
    <w:autoRedefine/>
    <w:semiHidden/>
    <w:pPr>
      <w:ind w:left="1100" w:hanging="220"/>
    </w:pPr>
  </w:style>
  <w:style w:type="paragraph" w:styleId="Index6">
    <w:name w:val="index 6"/>
    <w:basedOn w:val="Normal"/>
    <w:next w:val="Normal"/>
    <w:autoRedefine/>
    <w:semiHidden/>
    <w:pPr>
      <w:ind w:left="1320" w:hanging="220"/>
    </w:pPr>
  </w:style>
  <w:style w:type="paragraph" w:styleId="Index7">
    <w:name w:val="index 7"/>
    <w:basedOn w:val="Normal"/>
    <w:next w:val="Normal"/>
    <w:autoRedefine/>
    <w:semiHidden/>
    <w:pPr>
      <w:ind w:left="1540" w:hanging="220"/>
    </w:pPr>
  </w:style>
  <w:style w:type="paragraph" w:styleId="Index8">
    <w:name w:val="index 8"/>
    <w:basedOn w:val="Normal"/>
    <w:next w:val="Normal"/>
    <w:autoRedefine/>
    <w:semiHidden/>
    <w:pPr>
      <w:ind w:left="1760" w:hanging="220"/>
    </w:pPr>
  </w:style>
  <w:style w:type="paragraph" w:styleId="Index9">
    <w:name w:val="index 9"/>
    <w:basedOn w:val="Normal"/>
    <w:next w:val="Normal"/>
    <w:autoRedefine/>
    <w:semiHidden/>
    <w:pPr>
      <w:ind w:left="1980" w:hanging="220"/>
    </w:pPr>
  </w:style>
  <w:style w:type="paragraph" w:styleId="IndexHeading">
    <w:name w:val="index heading"/>
    <w:basedOn w:val="Normal"/>
    <w:next w:val="Index1"/>
    <w:semiHidden/>
    <w:rPr>
      <w:b/>
    </w:rPr>
  </w:style>
  <w:style w:type="paragraph" w:styleId="List">
    <w:name w:val="List"/>
    <w:basedOn w:val="Normal"/>
    <w:pPr>
      <w:ind w:left="720" w:hanging="720"/>
    </w:pPr>
  </w:style>
  <w:style w:type="paragraph" w:styleId="List2">
    <w:name w:val="List 2"/>
    <w:basedOn w:val="Normal"/>
    <w:pPr>
      <w:ind w:left="720"/>
    </w:pPr>
  </w:style>
  <w:style w:type="paragraph" w:styleId="List3">
    <w:name w:val="List 3"/>
    <w:basedOn w:val="Normal"/>
    <w:pPr>
      <w:ind w:left="2160" w:hanging="720"/>
    </w:pPr>
  </w:style>
  <w:style w:type="paragraph" w:styleId="List4">
    <w:name w:val="List 4"/>
    <w:basedOn w:val="Normal"/>
    <w:pPr>
      <w:ind w:left="2880" w:hanging="720"/>
    </w:pPr>
  </w:style>
  <w:style w:type="paragraph" w:styleId="List5">
    <w:name w:val="List 5"/>
    <w:basedOn w:val="Normal"/>
    <w:pPr>
      <w:ind w:left="3600" w:hanging="720"/>
    </w:pPr>
  </w:style>
  <w:style w:type="paragraph" w:styleId="ListBullet">
    <w:name w:val="List Bullet"/>
    <w:basedOn w:val="Normal"/>
    <w:pPr>
      <w:numPr>
        <w:numId w:val="5"/>
      </w:numPr>
    </w:pPr>
  </w:style>
  <w:style w:type="paragraph" w:styleId="ListBullet3">
    <w:name w:val="List Bullet 3"/>
    <w:basedOn w:val="Normal"/>
    <w:pPr>
      <w:numPr>
        <w:numId w:val="7"/>
      </w:numPr>
    </w:pPr>
  </w:style>
  <w:style w:type="paragraph" w:styleId="ListBullet4">
    <w:name w:val="List Bullet 4"/>
    <w:basedOn w:val="Normal"/>
    <w:pPr>
      <w:numPr>
        <w:numId w:val="1"/>
      </w:numPr>
      <w:tabs>
        <w:tab w:val="clear" w:pos="1440"/>
      </w:tabs>
    </w:pPr>
  </w:style>
  <w:style w:type="paragraph" w:styleId="ListBullet5">
    <w:name w:val="List Bullet 5"/>
    <w:basedOn w:val="Normal"/>
    <w:pPr>
      <w:numPr>
        <w:numId w:val="2"/>
      </w:numPr>
      <w:tabs>
        <w:tab w:val="clear" w:pos="1800"/>
      </w:tabs>
    </w:pPr>
  </w:style>
  <w:style w:type="paragraph" w:styleId="ListBulletStart" w:customStyle="1">
    <w:name w:val="List Bullet Start"/>
    <w:basedOn w:val="ListBullet2"/>
    <w:next w:val="ListBullet2"/>
    <w:pPr>
      <w:keepNext/>
      <w:numPr>
        <w:numId w:val="9"/>
      </w:numPr>
      <w:tabs>
        <w:tab w:val="clear" w:pos="720"/>
      </w:tabs>
      <w:spacing w:before="120"/>
      <w:ind w:hanging="360"/>
    </w:pPr>
  </w:style>
  <w:style w:type="paragraph" w:styleId="ListContinue">
    <w:name w:val="List Continue"/>
    <w:basedOn w:val="Normal"/>
    <w:pPr>
      <w:spacing w:after="240"/>
      <w:ind w:left="720"/>
    </w:pPr>
  </w:style>
  <w:style w:type="character" w:styleId="UserNote" w:customStyle="1">
    <w:name w:val="User Note"/>
    <w:rPr>
      <w:rFonts w:ascii="Arial" w:hAnsi="Arial"/>
      <w:b/>
      <w:i/>
      <w:sz w:val="21"/>
    </w:rPr>
  </w:style>
  <w:style w:type="paragraph" w:styleId="ListNumber">
    <w:name w:val="List Number"/>
    <w:basedOn w:val="Normal"/>
    <w:pPr>
      <w:ind w:left="720" w:hanging="720"/>
    </w:pPr>
  </w:style>
  <w:style w:type="paragraph" w:styleId="ListNumber2">
    <w:name w:val="List Number 2"/>
    <w:basedOn w:val="Normal"/>
    <w:pPr>
      <w:ind w:left="1440" w:hanging="720"/>
    </w:pPr>
  </w:style>
  <w:style w:type="paragraph" w:styleId="ListNumber3">
    <w:name w:val="List Number 3"/>
    <w:basedOn w:val="Normal"/>
    <w:pPr>
      <w:ind w:left="2160" w:hanging="720"/>
    </w:pPr>
  </w:style>
  <w:style w:type="paragraph" w:styleId="ListNumber4">
    <w:name w:val="List Number 4"/>
    <w:basedOn w:val="Normal"/>
    <w:pPr>
      <w:ind w:left="2880" w:hanging="720"/>
    </w:pPr>
  </w:style>
  <w:style w:type="paragraph" w:styleId="ListNumber5">
    <w:name w:val="List Number 5"/>
    <w:basedOn w:val="Normal"/>
    <w:pPr>
      <w:ind w:left="3600" w:hanging="720"/>
    </w:pPr>
  </w:style>
  <w:style w:type="paragraph" w:styleId="ListOpenBullet" w:customStyle="1">
    <w:name w:val="List OpenBullet"/>
    <w:basedOn w:val="ListBullet"/>
    <w:pPr>
      <w:numPr>
        <w:numId w:val="3"/>
      </w:numPr>
    </w:pPr>
  </w:style>
  <w:style w:type="paragraph" w:styleId="LogoStyle" w:customStyle="1">
    <w:name w:val="LogoStyle"/>
    <w:basedOn w:val="Normal"/>
    <w:pPr>
      <w:jc w:val="center"/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720" w:hanging="720"/>
    </w:pPr>
    <w:rPr>
      <w:rFonts w:ascii="Century Schoolbook" w:hAnsi="Century Schoolbook"/>
      <w:sz w:val="22"/>
    </w:rPr>
  </w:style>
  <w:style w:type="paragraph" w:styleId="MemoHeadings" w:customStyle="1">
    <w:name w:val="Memo Headings"/>
    <w:basedOn w:val="Normal"/>
  </w:style>
  <w:style w:type="paragraph" w:styleId="MemoAddress" w:customStyle="1">
    <w:name w:val="MemoAddress"/>
    <w:basedOn w:val="Normal"/>
    <w:rPr>
      <w:sz w:val="18"/>
    </w:rPr>
  </w:style>
  <w:style w:type="paragraph" w:styleId="MemoHeading" w:customStyle="1">
    <w:name w:val="MemoHeading"/>
    <w:basedOn w:val="Action"/>
    <w:rPr>
      <w:b/>
    </w:rPr>
  </w:style>
  <w:style w:type="paragraph" w:styleId="MemoType" w:customStyle="1">
    <w:name w:val="MemoType"/>
    <w:basedOn w:val="Normal"/>
    <w:pPr>
      <w:spacing w:after="200"/>
    </w:pPr>
    <w:rPr>
      <w:rFonts w:ascii="Century Schoolbook" w:hAnsi="Century Schoolbook"/>
      <w:sz w:val="60"/>
    </w:rPr>
  </w:style>
  <w:style w:type="paragraph" w:styleId="MessageHeader">
    <w:name w:val="Message Header"/>
    <w:basedOn w:val="Normal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hanging="1080"/>
    </w:pPr>
    <w:rPr>
      <w:sz w:val="24"/>
    </w:rPr>
  </w:style>
  <w:style w:type="paragraph" w:styleId="NoteHeading">
    <w:name w:val="Note Heading"/>
    <w:basedOn w:val="Normal"/>
    <w:next w:val="Normal"/>
  </w:style>
  <w:style w:type="paragraph" w:styleId="PageTitle" w:customStyle="1">
    <w:name w:val="PageTitle"/>
    <w:basedOn w:val="Heading1"/>
    <w:next w:val="BodyText"/>
    <w:pPr>
      <w:pageBreakBefore/>
      <w:numPr>
        <w:numId w:val="0"/>
      </w:numPr>
      <w:spacing w:before="0" w:after="480" w:line="360" w:lineRule="auto"/>
      <w:jc w:val="center"/>
    </w:pPr>
    <w:rPr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pPr>
      <w:spacing w:before="240" w:after="240"/>
    </w:pPr>
  </w:style>
  <w:style w:type="paragraph" w:styleId="SectionTitle" w:customStyle="1">
    <w:name w:val="Section Title"/>
    <w:basedOn w:val="Heading1"/>
    <w:next w:val="BodyText"/>
    <w:rPr>
      <w:sz w:val="28"/>
    </w:rPr>
  </w:style>
  <w:style w:type="character" w:styleId="Strong">
    <w:name w:val="Strong"/>
    <w:qFormat/>
    <w:rPr>
      <w:b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sz w:val="24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OAHeading">
    <w:name w:val="toa heading"/>
    <w:basedOn w:val="Normal"/>
    <w:next w:val="Normal"/>
    <w:semiHidden/>
    <w:pPr>
      <w:spacing w:before="120"/>
    </w:pPr>
    <w:rPr>
      <w:b/>
      <w:sz w:val="24"/>
    </w:rPr>
  </w:style>
  <w:style w:type="paragraph" w:styleId="TOC1">
    <w:name w:val="toc 1"/>
    <w:basedOn w:val="Normal"/>
    <w:next w:val="Normal"/>
    <w:semiHidden/>
    <w:pPr>
      <w:keepNext/>
      <w:tabs>
        <w:tab w:val="right" w:leader="dot" w:pos="9346"/>
      </w:tabs>
      <w:spacing w:before="180" w:after="60"/>
    </w:pPr>
    <w:rPr>
      <w:b/>
      <w:sz w:val="24"/>
    </w:rPr>
  </w:style>
  <w:style w:type="paragraph" w:styleId="TOC2">
    <w:name w:val="toc 2"/>
    <w:basedOn w:val="Normal"/>
    <w:next w:val="Normal"/>
    <w:semiHidden/>
    <w:pPr>
      <w:keepNext/>
      <w:tabs>
        <w:tab w:val="left" w:pos="720"/>
        <w:tab w:val="right" w:leader="dot" w:pos="9346"/>
      </w:tabs>
      <w:spacing w:before="60" w:after="40"/>
      <w:ind w:left="360"/>
    </w:p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46"/>
      </w:tabs>
      <w:spacing w:before="40"/>
      <w:ind w:left="720"/>
    </w:pPr>
  </w:style>
  <w:style w:type="paragraph" w:styleId="TOC4">
    <w:name w:val="toc 4"/>
    <w:basedOn w:val="Normal"/>
    <w:next w:val="Normal"/>
    <w:semiHidden/>
    <w:pPr>
      <w:tabs>
        <w:tab w:val="left" w:pos="1440"/>
        <w:tab w:val="right" w:leader="dot" w:pos="9346"/>
      </w:tabs>
      <w:ind w:left="1080"/>
    </w:pPr>
  </w:style>
  <w:style w:type="paragraph" w:styleId="TOC5">
    <w:name w:val="toc 5"/>
    <w:basedOn w:val="Normal"/>
    <w:next w:val="Normal"/>
    <w:semiHidden/>
    <w:pPr>
      <w:ind w:left="880"/>
    </w:pPr>
  </w:style>
  <w:style w:type="paragraph" w:styleId="TOC6">
    <w:name w:val="toc 6"/>
    <w:basedOn w:val="Normal"/>
    <w:next w:val="Normal"/>
    <w:semiHidden/>
    <w:pPr>
      <w:ind w:left="1100"/>
    </w:pPr>
  </w:style>
  <w:style w:type="paragraph" w:styleId="TOC7">
    <w:name w:val="toc 7"/>
    <w:basedOn w:val="Normal"/>
    <w:next w:val="Normal"/>
    <w:semiHidden/>
    <w:pPr>
      <w:ind w:left="1320"/>
    </w:pPr>
  </w:style>
  <w:style w:type="paragraph" w:styleId="TOC8">
    <w:name w:val="toc 8"/>
    <w:basedOn w:val="Normal"/>
    <w:next w:val="Normal"/>
    <w:semiHidden/>
    <w:pPr>
      <w:ind w:left="1540"/>
    </w:pPr>
  </w:style>
  <w:style w:type="paragraph" w:styleId="TOC9">
    <w:name w:val="toc 9"/>
    <w:basedOn w:val="Normal"/>
    <w:next w:val="Normal"/>
    <w:autoRedefine/>
    <w:semiHidden/>
    <w:pPr>
      <w:ind w:left="1760"/>
    </w:pPr>
  </w:style>
  <w:style w:type="paragraph" w:styleId="AuthTitle" w:customStyle="1">
    <w:name w:val="AuthTitle"/>
    <w:basedOn w:val="Normal"/>
    <w:next w:val="Normal"/>
    <w:pPr>
      <w:spacing w:after="180"/>
    </w:pPr>
    <w:rPr>
      <w:i/>
    </w:rPr>
  </w:style>
  <w:style w:type="paragraph" w:styleId="cc" w:customStyle="1">
    <w:name w:val="cc"/>
    <w:basedOn w:val="Normal"/>
    <w:next w:val="Normal"/>
    <w:pPr>
      <w:tabs>
        <w:tab w:val="left" w:pos="360"/>
      </w:tabs>
    </w:pPr>
  </w:style>
  <w:style w:type="paragraph" w:styleId="Enclosures" w:customStyle="1">
    <w:name w:val="Enclosures"/>
    <w:basedOn w:val="Normal"/>
    <w:next w:val="Normal"/>
    <w:pPr>
      <w:spacing w:after="180"/>
    </w:pPr>
  </w:style>
  <w:style w:type="paragraph" w:styleId="Initials" w:customStyle="1">
    <w:name w:val="Initials"/>
    <w:basedOn w:val="Normal"/>
    <w:next w:val="Enclosures"/>
    <w:pPr>
      <w:spacing w:before="240" w:after="180"/>
    </w:pPr>
  </w:style>
  <w:style w:type="paragraph" w:styleId="ListBulletEnd" w:customStyle="1">
    <w:name w:val="List Bullet End"/>
    <w:basedOn w:val="ListBullet2"/>
    <w:next w:val="ListContinue"/>
    <w:pPr>
      <w:numPr>
        <w:numId w:val="8"/>
      </w:numPr>
      <w:spacing w:after="240"/>
    </w:pPr>
  </w:style>
  <w:style w:type="paragraph" w:styleId="ListHyphen" w:customStyle="1">
    <w:name w:val="List Hyphen"/>
    <w:basedOn w:val="Normal"/>
    <w:pPr>
      <w:numPr>
        <w:numId w:val="10"/>
      </w:numPr>
      <w:tabs>
        <w:tab w:val="clear" w:pos="2160"/>
      </w:tabs>
      <w:ind w:left="1080" w:hanging="360"/>
    </w:pPr>
  </w:style>
  <w:style w:type="paragraph" w:styleId="UserNotePara" w:customStyle="1">
    <w:name w:val="User Note Para"/>
    <w:basedOn w:val="Normal"/>
    <w:next w:val="ListBullet3"/>
    <w:pPr>
      <w:spacing w:after="240"/>
      <w:ind w:left="2520" w:hanging="1800"/>
    </w:pPr>
  </w:style>
  <w:style w:type="paragraph" w:styleId="Logo" w:customStyle="1">
    <w:name w:val="Logo"/>
    <w:basedOn w:val="Normal"/>
    <w:pPr>
      <w:framePr w:wrap="notBeside" w:hAnchor="page" w:vAnchor="page" w:x="937" w:y="505"/>
      <w:widowControl w:val="0"/>
    </w:pPr>
    <w:rPr>
      <w:sz w:val="20"/>
    </w:rPr>
  </w:style>
  <w:style w:type="table" w:styleId="TableGrid">
    <w:name w:val="Table Grid"/>
    <w:basedOn w:val="TableNormal"/>
    <w:rsid w:val="0017017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RFBoard" w:customStyle="1">
    <w:name w:val="HRF Board"/>
    <w:basedOn w:val="Normal"/>
    <w:link w:val="HRFBoardChar"/>
    <w:rsid w:val="006D63C2"/>
    <w:pPr>
      <w:framePr w:w="2047" w:hSpace="720" w:wrap="around" w:hAnchor="page" w:vAnchor="text" w:x="10141" w:y="24"/>
      <w:spacing w:line="200" w:lineRule="exact"/>
    </w:pPr>
    <w:rPr>
      <w:rFonts w:ascii="Arial" w:hAnsi="Arial"/>
      <w:color w:val="215589"/>
      <w:spacing w:val="-5"/>
      <w:sz w:val="15"/>
      <w:szCs w:val="15"/>
      <w:lang w:val="x-none" w:eastAsia="x-none"/>
    </w:rPr>
  </w:style>
  <w:style w:type="character" w:styleId="HRFBoardChar" w:customStyle="1">
    <w:name w:val="HRF Board Char"/>
    <w:link w:val="HRFBoard"/>
    <w:rsid w:val="006D63C2"/>
    <w:rPr>
      <w:rFonts w:ascii="Arial" w:hAnsi="Arial" w:cs="Arial"/>
      <w:color w:val="215589"/>
      <w:spacing w:val="-5"/>
      <w:sz w:val="15"/>
      <w:szCs w:val="15"/>
    </w:rPr>
  </w:style>
  <w:style w:type="paragraph" w:styleId="HRFBoardbold" w:customStyle="1">
    <w:name w:val="HRF Board bold"/>
    <w:basedOn w:val="Normal"/>
    <w:link w:val="HRFBoardboldChar"/>
    <w:rsid w:val="00883CBA"/>
    <w:pPr>
      <w:framePr w:w="2047" w:hSpace="720" w:wrap="around" w:hAnchor="page" w:vAnchor="text" w:x="10141" w:y="24"/>
      <w:spacing w:line="200" w:lineRule="exact"/>
    </w:pPr>
    <w:rPr>
      <w:rFonts w:ascii="Arial" w:hAnsi="Arial" w:cs="Arial"/>
      <w:b/>
      <w:color w:val="003366"/>
      <w:spacing w:val="-5"/>
      <w:sz w:val="15"/>
      <w:szCs w:val="15"/>
    </w:rPr>
  </w:style>
  <w:style w:type="character" w:styleId="HRFBoardboldChar" w:customStyle="1">
    <w:name w:val="HRF Board bold Char"/>
    <w:link w:val="HRFBoardbold"/>
    <w:rsid w:val="00883CBA"/>
    <w:rPr>
      <w:rFonts w:ascii="Arial" w:hAnsi="Arial" w:cs="Arial"/>
      <w:b/>
      <w:color w:val="003366"/>
      <w:spacing w:val="-5"/>
      <w:sz w:val="15"/>
      <w:szCs w:val="15"/>
      <w:lang w:val="en-US" w:eastAsia="en-US" w:bidi="ar-SA"/>
    </w:rPr>
  </w:style>
  <w:style w:type="character" w:styleId="FooterChar" w:customStyle="1">
    <w:name w:val="Footer Char"/>
    <w:link w:val="Footer"/>
    <w:uiPriority w:val="99"/>
    <w:rsid w:val="006469B1"/>
    <w:rPr>
      <w:sz w:val="22"/>
    </w:rPr>
  </w:style>
  <w:style w:type="character" w:styleId="HeaderChar" w:customStyle="1">
    <w:name w:val="Header Char"/>
    <w:link w:val="Header"/>
    <w:uiPriority w:val="99"/>
    <w:rsid w:val="00BB4301"/>
    <w:rPr>
      <w:sz w:val="22"/>
    </w:rPr>
  </w:style>
  <w:style w:type="paragraph" w:styleId="NormalWeb">
    <w:name w:val="Normal (Web)"/>
    <w:basedOn w:val="Normal"/>
    <w:uiPriority w:val="99"/>
    <w:unhideWhenUsed/>
    <w:rsid w:val="00F53852"/>
    <w:pPr>
      <w:spacing w:before="100" w:beforeAutospacing="1" w:after="100" w:afterAutospacing="1"/>
    </w:pPr>
    <w:rPr>
      <w:sz w:val="24"/>
      <w:szCs w:val="24"/>
    </w:rPr>
  </w:style>
  <w:style w:type="paragraph" w:styleId="BalloonText">
    <w:name w:val="Balloon Text"/>
    <w:basedOn w:val="Normal"/>
    <w:link w:val="BalloonTextChar"/>
    <w:rsid w:val="00CB29A3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rsid w:val="00CB29A3"/>
    <w:rPr>
      <w:rFonts w:ascii="Tahoma" w:hAnsi="Tahoma" w:cs="Tahoma"/>
      <w:sz w:val="16"/>
      <w:szCs w:val="16"/>
    </w:rPr>
  </w:style>
  <w:style w:type="character" w:styleId="BodyTextChar" w:customStyle="1">
    <w:name w:val="Body Text Char"/>
    <w:basedOn w:val="DefaultParagraphFont"/>
    <w:link w:val="BodyText"/>
    <w:rsid w:val="00101E6B"/>
    <w:rPr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E73FB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F44A6"/>
    <w:pPr>
      <w:spacing w:after="160" w:line="259" w:lineRule="auto"/>
      <w:ind w:left="720"/>
      <w:contextualSpacing/>
    </w:pPr>
    <w:rPr>
      <w:rFonts w:asciiTheme="minorHAnsi" w:hAnsiTheme="minorHAnsi" w:eastAsia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8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yperlink" Target="https://agora.aila.org/product/detail/3952" TargetMode="External" Id="rId13" /><Relationship Type="http://schemas.openxmlformats.org/officeDocument/2006/relationships/header" Target="header2.xml" Id="rId18" /><Relationship Type="http://schemas.openxmlformats.org/officeDocument/2006/relationships/customXml" Target="../customXml/item3.xml" Id="rId3" /><Relationship Type="http://schemas.openxmlformats.org/officeDocument/2006/relationships/header" Target="header3.xml" Id="rId21" /><Relationship Type="http://schemas.openxmlformats.org/officeDocument/2006/relationships/webSettings" Target="webSettings.xml" Id="rId7" /><Relationship Type="http://schemas.openxmlformats.org/officeDocument/2006/relationships/hyperlink" Target="https://immigrationjustice.us/get-trained/asylum/" TargetMode="External" Id="rId12" /><Relationship Type="http://schemas.openxmlformats.org/officeDocument/2006/relationships/header" Target="header1.xml" Id="rId17" /><Relationship Type="http://schemas.openxmlformats.org/officeDocument/2006/relationships/customXml" Target="../customXml/item2.xml" Id="rId2" /><Relationship Type="http://schemas.openxmlformats.org/officeDocument/2006/relationships/hyperlink" Target="https://www.irac.net/unpublished/index-2/" TargetMode="External" Id="rId16" /><Relationship Type="http://schemas.openxmlformats.org/officeDocument/2006/relationships/footer" Target="footer2.xml" Id="rId20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s://immigrationequality.org/asylum/asylum-manual/preface-acknowledgements/" TargetMode="External" Id="rId11" /><Relationship Type="http://schemas.openxmlformats.org/officeDocument/2006/relationships/theme" Target="theme/theme1.xml" Id="rId24" /><Relationship Type="http://schemas.openxmlformats.org/officeDocument/2006/relationships/styles" Target="styles.xml" Id="rId5" /><Relationship Type="http://schemas.openxmlformats.org/officeDocument/2006/relationships/hyperlink" Target="https://agora.aila.org/product/detail/4321" TargetMode="External" Id="rId15" /><Relationship Type="http://schemas.openxmlformats.org/officeDocument/2006/relationships/fontTable" Target="fontTable.xml" Id="rId23" /><Relationship Type="http://schemas.openxmlformats.org/officeDocument/2006/relationships/hyperlink" Target="https://immigrantjustice.org/for-attorneys/legal-resources/file/nijc-procedural-manual-asylum-representation-pdf" TargetMode="External" Id="rId10" /><Relationship Type="http://schemas.openxmlformats.org/officeDocument/2006/relationships/footer" Target="footer1.xml" Id="rId19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yperlink" Target="https://store.legal.thomsonreuters.com/law-products/Practice-Materials/Law-of-Asylum-in-the-United-States-2020-ed/p/106643847" TargetMode="External" Id="rId14" /><Relationship Type="http://schemas.openxmlformats.org/officeDocument/2006/relationships/footer" Target="footer3.xml" Id="rId22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Flow_SignoffStatus xmlns="69a45e4c-c5dc-4427-a211-759a73d29bf4" xsi:nil="true"/>
    <Description xmlns="69a45e4c-c5dc-4427-a211-759a73d29bf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A93FE9E57CA148B5F6C67FBDB6A284" ma:contentTypeVersion="20" ma:contentTypeDescription="Create a new document." ma:contentTypeScope="" ma:versionID="92bd05db7d437df99b67dd1b31019ef3">
  <xsd:schema xmlns:xsd="http://www.w3.org/2001/XMLSchema" xmlns:xs="http://www.w3.org/2001/XMLSchema" xmlns:p="http://schemas.microsoft.com/office/2006/metadata/properties" xmlns:ns1="http://schemas.microsoft.com/sharepoint/v3" xmlns:ns2="a4fa6904-9a68-49a0-ad79-0d1adccf41dd" xmlns:ns3="69a45e4c-c5dc-4427-a211-759a73d29bf4" targetNamespace="http://schemas.microsoft.com/office/2006/metadata/properties" ma:root="true" ma:fieldsID="5aeaadac9d0240332a0f1237725cd5e9" ns1:_="" ns2:_="" ns3:_="">
    <xsd:import namespace="http://schemas.microsoft.com/sharepoint/v3"/>
    <xsd:import namespace="a4fa6904-9a68-49a0-ad79-0d1adccf41dd"/>
    <xsd:import namespace="69a45e4c-c5dc-4427-a211-759a73d29bf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_Flow_SignoffStatus" minOccurs="0"/>
                <xsd:element ref="ns3:MediaServiceAutoKeyPoints" minOccurs="0"/>
                <xsd:element ref="ns3:MediaServiceKeyPoints" minOccurs="0"/>
                <xsd:element ref="ns3:Descrip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a6904-9a68-49a0-ad79-0d1adccf41d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a45e4c-c5dc-4427-a211-759a73d29b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7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8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_Flow_SignoffStatus" ma:index="22" nillable="true" ma:displayName="Sign-off status" ma:internalName="Sign_x002d_off_x0020_status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escription" ma:index="25" nillable="true" ma:displayName="Description" ma:format="Dropdown" ma:internalName="Description">
      <xsd:simpleType>
        <xsd:restriction base="dms:Note">
          <xsd:maxLength value="255"/>
        </xsd:restriction>
      </xsd:simpleType>
    </xsd:element>
    <xsd:element name="MediaLengthInSeconds" ma:index="26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D1C2CB-24FA-463C-8DB0-C42314CC9C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1ABB71-E2A9-4FC2-BF6D-6D54A1D873F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9a45e4c-c5dc-4427-a211-759a73d29bf4"/>
  </ds:schemaRefs>
</ds:datastoreItem>
</file>

<file path=customXml/itemProps3.xml><?xml version="1.0" encoding="utf-8"?>
<ds:datastoreItem xmlns:ds="http://schemas.openxmlformats.org/officeDocument/2006/customXml" ds:itemID="{5CB6E5BE-C50F-4AE6-89E7-0B8FD481C9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4fa6904-9a68-49a0-ad79-0d1adccf41dd"/>
    <ds:schemaRef ds:uri="69a45e4c-c5dc-4427-a211-759a73d29b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Merrill Lynch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Document</dc:title>
  <dc:creator>Frederique Drouin</dc:creator>
  <lastModifiedBy>Ana Guzina</lastModifiedBy>
  <revision>7</revision>
  <lastPrinted>2013-10-18T19:53:00.0000000Z</lastPrinted>
  <dcterms:created xsi:type="dcterms:W3CDTF">2020-06-25T22:23:00.0000000Z</dcterms:created>
  <dcterms:modified xsi:type="dcterms:W3CDTF">2021-10-15T13:50:15.9954864Z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0x010100ABA93FE9E57CA148B5F6C67FBDB6A284</vt:lpwstr>
  </property>
</Properties>
</file>